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50306A3B" w:rsidR="000A2ED7" w:rsidRPr="00BA16A6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แบบฟอร์ม</w:t>
      </w:r>
      <w:r w:rsidR="009E0313"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ที่ </w:t>
      </w:r>
      <w:r w:rsidR="009E0313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1.1 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รายชื่อชุดข้อมูล (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Data Set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 ที่สัมพันธ์กับภารกิจที่เลือก</w:t>
      </w:r>
    </w:p>
    <w:p w14:paraId="0C75C6B0" w14:textId="2B21F473" w:rsidR="00090B47" w:rsidRPr="00BA16A6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หน่วยงาน............</w:t>
      </w:r>
      <w:r w:rsidR="00BE62D9"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ก</w:t>
      </w:r>
      <w:r w:rsidR="003B6245"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ลุ่มพัฒนาระบบบริหาร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.......................</w:t>
      </w:r>
    </w:p>
    <w:p w14:paraId="1D540FA7" w14:textId="259CBA46" w:rsidR="000A2ED7" w:rsidRPr="00BA16A6" w:rsidRDefault="00090B47" w:rsidP="00090B47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การวิเคราะห์</w:t>
      </w:r>
      <w:r w:rsidR="000A2ED7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รายชื่อชุดข้อมูล (</w:t>
      </w:r>
      <w:r w:rsidR="000A2ED7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Data Set</w:t>
      </w:r>
      <w:r w:rsidR="000A2ED7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  <w:r w:rsidR="000A2ED7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="000A2ED7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</w:t>
      </w:r>
      <w:r w:rsidR="00AA1B63"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8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1984"/>
        <w:gridCol w:w="4678"/>
        <w:gridCol w:w="1984"/>
      </w:tblGrid>
      <w:tr w:rsidR="00BA16A6" w:rsidRPr="00BA16A6" w14:paraId="57A5E8F1" w14:textId="77777777" w:rsidTr="0086222B">
        <w:tc>
          <w:tcPr>
            <w:tcW w:w="3828" w:type="dxa"/>
            <w:shd w:val="clear" w:color="auto" w:fill="FFE599" w:themeFill="accent4" w:themeFillTint="66"/>
            <w:vAlign w:val="center"/>
          </w:tcPr>
          <w:p w14:paraId="3CE9389C" w14:textId="77777777" w:rsidR="00090B47" w:rsidRPr="00BA16A6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ภารกิจหลักของ</w:t>
            </w:r>
            <w:r w:rsidRPr="00BA16A6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หน่วยงาน</w:t>
            </w: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A2D8253" w14:textId="77777777" w:rsidR="00090B47" w:rsidRPr="00BA16A6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BA16A6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ชื่อกระบวนการ</w:t>
            </w:r>
            <w:r w:rsidR="002A0D13"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br/>
            </w: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678" w:type="dxa"/>
            <w:shd w:val="clear" w:color="auto" w:fill="FFE599" w:themeFill="accent4" w:themeFillTint="66"/>
            <w:vAlign w:val="center"/>
          </w:tcPr>
          <w:p w14:paraId="1C1AF459" w14:textId="77777777" w:rsidR="00090B47" w:rsidRPr="00BA16A6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BA16A6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รหัสชุดข้อมูล</w:t>
            </w:r>
          </w:p>
        </w:tc>
      </w:tr>
      <w:tr w:rsidR="00BA16A6" w:rsidRPr="00BA16A6" w14:paraId="63E685D9" w14:textId="77777777" w:rsidTr="0086222B">
        <w:trPr>
          <w:trHeight w:val="724"/>
        </w:trPr>
        <w:tc>
          <w:tcPr>
            <w:tcW w:w="3828" w:type="dxa"/>
          </w:tcPr>
          <w:p w14:paraId="1F0554CF" w14:textId="7089DCF7" w:rsidR="0086222B" w:rsidRPr="00BA16A6" w:rsidRDefault="0086222B" w:rsidP="00862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     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การปรับปรุงโครงสร้างการแบ่งส่วนราชการ โดยการวาง</w:t>
            </w:r>
          </w:p>
          <w:p w14:paraId="336D2731" w14:textId="07708095" w:rsidR="00570759" w:rsidRPr="00BA16A6" w:rsidRDefault="0086222B" w:rsidP="00862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รูปแบบโครงสร้างองค์กรให้มีความเหมาะกับสภาวการณ์ต่างๆ ที่เปลี่ยนแปลงไป เพื่อยกระดับขีดความสามารถและสร้า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ประสิทธิภาพโดยรวมของส่วนราชการ </w:t>
            </w:r>
          </w:p>
          <w:p w14:paraId="12E6587E" w14:textId="585EE9A5" w:rsidR="0086222B" w:rsidRPr="00BA16A6" w:rsidRDefault="0086222B" w:rsidP="00862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โครงสร้างตามประกาศกฎกระทรวงแบ่งส่วนราชการกรมอนามัย กระทรวงสาธารณสุข พ.ศ. 2552 แบ่งออกเป็นกลุ่มภารกิจด้านส่งเสริมสุขภาพ กลุ่มภารกิจด้านอนามัยสิ่งแวดล้อม กลุ่มภารกิจบริหารกลยุทธ์ระดับพื้นที่ กลุ่มภารกิจอำนวยการ โดยมีหน่วยงานตามกฎกระทรวง จำนวน 26 หน่วยงาน และมีการจัดตั้งเป็นการภายใน จำนวน 1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หน่วยงาน รวมทั้งสิ้น 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37 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</w:tcPr>
          <w:p w14:paraId="29DDA5AD" w14:textId="7ED72D69" w:rsidR="00090B47" w:rsidRPr="00BA16A6" w:rsidRDefault="0086222B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 ปรับปรุง</w:t>
            </w:r>
            <w:r w:rsidR="00AA1B63"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โครงสร้างการแบ่งส่วนราชการ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AA1B63"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กรมอนามัย </w:t>
            </w:r>
          </w:p>
        </w:tc>
        <w:tc>
          <w:tcPr>
            <w:tcW w:w="1984" w:type="dxa"/>
          </w:tcPr>
          <w:p w14:paraId="3729B7C3" w14:textId="765134A1" w:rsidR="00090B47" w:rsidRPr="00BA16A6" w:rsidRDefault="00090B47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4678" w:type="dxa"/>
          </w:tcPr>
          <w:p w14:paraId="2ADBA23E" w14:textId="63B9F0F2" w:rsidR="00090B47" w:rsidRPr="00BA16A6" w:rsidRDefault="00AA1B63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bookmarkStart w:id="0" w:name="_Hlk184819745"/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โครงสร้างการแบ่งส่วนราชการกรมอนามัย</w:t>
            </w:r>
            <w:bookmarkEnd w:id="0"/>
          </w:p>
        </w:tc>
        <w:tc>
          <w:tcPr>
            <w:tcW w:w="1984" w:type="dxa"/>
          </w:tcPr>
          <w:p w14:paraId="46EBECC1" w14:textId="6819E21A" w:rsidR="00090B47" w:rsidRPr="00BA16A6" w:rsidRDefault="00714171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09</w:t>
            </w:r>
            <w:r w:rsidR="00A62C6A" w:rsidRPr="00BA16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</w:t>
            </w:r>
            <w:r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="00AA1B63" w:rsidRPr="00BA16A6">
              <w:rPr>
                <w:color w:val="000000" w:themeColor="text1"/>
                <w:sz w:val="20"/>
                <w:szCs w:val="24"/>
              </w:rPr>
              <w:t xml:space="preserve"> </w:t>
            </w:r>
            <w:r w:rsidR="00AA1B63"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structure </w:t>
            </w:r>
            <w:r w:rsidR="005472BF" w:rsidRPr="00BA16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doh</w:t>
            </w:r>
          </w:p>
        </w:tc>
      </w:tr>
    </w:tbl>
    <w:p w14:paraId="3B02D9D0" w14:textId="77777777" w:rsidR="00B369D0" w:rsidRPr="00BA16A6" w:rsidRDefault="00B369D0">
      <w:pPr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76AD959" w14:textId="77777777" w:rsidR="00A36EA4" w:rsidRPr="00BA16A6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sectPr w:rsidR="00A36EA4" w:rsidRPr="00BA16A6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07BA07F9" w:rsidR="00CB3AB6" w:rsidRPr="00BA16A6" w:rsidRDefault="00CB3AB6" w:rsidP="00CB3AB6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แบบฟอร์ม</w:t>
      </w:r>
      <w:r w:rsidR="009E0313"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ที่ </w:t>
      </w:r>
      <w:r w:rsidR="009E0313"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1.2 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คำอธิบายข้อมูล (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Metadata)</w:t>
      </w:r>
    </w:p>
    <w:p w14:paraId="69F74846" w14:textId="48DADCC5" w:rsidR="00CB3AB6" w:rsidRPr="00BA16A6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A16A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รหัสชุดข้อมูลตามที่กำหนด</w:t>
      </w:r>
      <w:r w:rsidRPr="00BA16A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: </w:t>
      </w:r>
      <w:r w:rsidR="002E778A" w:rsidRPr="00BA1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09</w:t>
      </w:r>
      <w:r w:rsidR="000C499E" w:rsidRPr="00BA1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26</w:t>
      </w:r>
      <w:r w:rsidR="002E778A" w:rsidRPr="00BA16A6">
        <w:rPr>
          <w:rFonts w:ascii="TH SarabunPSK" w:hAnsi="TH SarabunPSK" w:cs="TH SarabunPSK"/>
          <w:color w:val="000000" w:themeColor="text1"/>
          <w:sz w:val="36"/>
          <w:szCs w:val="36"/>
        </w:rPr>
        <w:t>_</w:t>
      </w:r>
      <w:r w:rsidR="00A44565" w:rsidRPr="005966A9">
        <w:rPr>
          <w:color w:val="000000" w:themeColor="text1"/>
        </w:rPr>
        <w:t xml:space="preserve"> </w:t>
      </w:r>
      <w:proofErr w:type="spellStart"/>
      <w:r w:rsidR="00A44565" w:rsidRPr="005966A9">
        <w:rPr>
          <w:rFonts w:ascii="TH SarabunPSK" w:hAnsi="TH SarabunPSK" w:cs="TH SarabunPSK"/>
          <w:color w:val="000000" w:themeColor="text1"/>
          <w:sz w:val="36"/>
          <w:szCs w:val="36"/>
        </w:rPr>
        <w:t>Structuredoh</w:t>
      </w:r>
      <w:proofErr w:type="spellEnd"/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BA16A6" w:rsidRPr="00BA16A6" w14:paraId="77168A24" w14:textId="77777777" w:rsidTr="009E03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BA16A6" w:rsidRPr="00BA16A6" w14:paraId="4AAC99C7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A69254F" w:rsidR="00CB3AB6" w:rsidRPr="00BA16A6" w:rsidRDefault="00714171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</w:t>
            </w:r>
            <w:r w:rsidR="00526CA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ระเบียน</w:t>
            </w:r>
          </w:p>
        </w:tc>
      </w:tr>
      <w:tr w:rsidR="00BA16A6" w:rsidRPr="00BA16A6" w14:paraId="402071B0" w14:textId="77777777" w:rsidTr="009E0313">
        <w:trPr>
          <w:trHeight w:val="323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ชื่อชุดข้อมูล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855A5F4" w:rsidR="00CB3AB6" w:rsidRPr="00BA16A6" w:rsidRDefault="0086222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</w:p>
        </w:tc>
      </w:tr>
      <w:tr w:rsidR="00BA16A6" w:rsidRPr="00BA16A6" w14:paraId="4B28B9F7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BB9543A" w:rsidR="00CB3AB6" w:rsidRPr="00BA16A6" w:rsidRDefault="00C9455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ก</w:t>
            </w:r>
            <w:r w:rsidR="0019203E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ลุ่มพัฒนาระบบบริหาร</w:t>
            </w:r>
          </w:p>
        </w:tc>
      </w:tr>
      <w:tr w:rsidR="00BA16A6" w:rsidRPr="00BA16A6" w14:paraId="0B6D7DEA" w14:textId="77777777" w:rsidTr="009E0313">
        <w:trPr>
          <w:trHeight w:val="406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ชื่อผู้ติดต่อ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E113014" w:rsidR="00CB3AB6" w:rsidRPr="00BA16A6" w:rsidRDefault="00066B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กลุ่มพัฒนาระบบ</w:t>
            </w:r>
            <w:r w:rsidR="003F0421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บริหาร</w:t>
            </w:r>
          </w:p>
        </w:tc>
      </w:tr>
      <w:tr w:rsidR="00BA16A6" w:rsidRPr="00BA16A6" w14:paraId="2276E970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7F3DAA41" w:rsidR="00CB3AB6" w:rsidRPr="00BA16A6" w:rsidRDefault="003F042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psdg</w:t>
            </w:r>
            <w:r w:rsidR="00C6148D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@anamai.mail.go.th</w:t>
            </w:r>
          </w:p>
        </w:tc>
      </w:tr>
      <w:tr w:rsidR="00BA16A6" w:rsidRPr="00BA16A6" w14:paraId="0E1134B5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25CB3B61" w:rsidR="00CB3AB6" w:rsidRPr="00BA16A6" w:rsidRDefault="00E359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โครงสร้าง</w:t>
            </w:r>
            <w:r w:rsidR="003F0421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,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หน่วยงาน, กรมอนามัย</w:t>
            </w:r>
          </w:p>
        </w:tc>
      </w:tr>
      <w:tr w:rsidR="00BA16A6" w:rsidRPr="00BA16A6" w14:paraId="094D04F5" w14:textId="77777777" w:rsidTr="009E0313">
        <w:trPr>
          <w:trHeight w:val="339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DD9F" w14:textId="77777777" w:rsidR="00D71DA5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เป็นข้อมูล</w:t>
            </w:r>
            <w:r w:rsidR="000C499E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รายชื่อ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โครงสร้าง</w:t>
            </w:r>
            <w:r w:rsidR="0086222B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หน่วยงาน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ตามประกาศกฎกระทรวงแบ่งส่วนราชการกรมอนามัย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จำนวน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26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หน่วยงาน และมีการจัดตั้งเป็นการภายใน จำนวน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11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หน่วยงาน รวมทั้งสิ้น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37 </w:t>
            </w:r>
            <w:r w:rsidR="0086222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หน่วยงาน</w:t>
            </w:r>
          </w:p>
          <w:p w14:paraId="4AB7D401" w14:textId="2DCA30DE" w:rsidR="000A3E5E" w:rsidRPr="00BA16A6" w:rsidRDefault="000A3E5E" w:rsidP="005C5422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ใช้ข้อมูล</w:t>
            </w:r>
            <w:r w:rsidR="005C5422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การปรับปรุง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โครงสร้างกรมอนามัย</w:t>
            </w:r>
            <w:r w:rsidR="005C5422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ล่าสุด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ณ วันที่ 18 กันยายน 2567 ตามมติคณะกรรมการ</w:t>
            </w:r>
            <w:r w:rsidR="005C5422" w:rsidRPr="005C5422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คณะกรรมการพัฒนาโครงสร้างกรมอนามัย</w:t>
            </w:r>
            <w:r w:rsidR="005C5422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ฯ</w:t>
            </w:r>
          </w:p>
        </w:tc>
      </w:tr>
      <w:tr w:rsidR="00BA16A6" w:rsidRPr="00BA16A6" w14:paraId="77AE12FD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BB549EA" w:rsidR="00CB3AB6" w:rsidRPr="00BA16A6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BA16A6" w:rsidRPr="00BA16A6" w14:paraId="628CA592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3C476021" w:rsidR="00CB3AB6" w:rsidRPr="00BA16A6" w:rsidRDefault="00DE05F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ปี</w:t>
            </w:r>
          </w:p>
        </w:tc>
      </w:tr>
      <w:tr w:rsidR="00283ED0" w:rsidRPr="00BA16A6" w14:paraId="3F2396E7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A46B1ED" w:rsidR="00283ED0" w:rsidRPr="00BA16A6" w:rsidRDefault="00DE05F6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12</w:t>
            </w:r>
          </w:p>
        </w:tc>
      </w:tr>
      <w:tr w:rsidR="00283ED0" w:rsidRPr="00BA16A6" w14:paraId="37040DDD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BBCB824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283ED0" w:rsidRPr="00BA16A6" w14:paraId="7A62713E" w14:textId="77777777" w:rsidTr="009E031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5D7C995C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เว็บไซต์กรมอนามัย</w:t>
            </w:r>
          </w:p>
        </w:tc>
      </w:tr>
      <w:tr w:rsidR="00283ED0" w:rsidRPr="00BA16A6" w14:paraId="042EC5BE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484060E1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DOC/DOCX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,</w:t>
            </w:r>
            <w:r w:rsidRPr="00BA16A6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,</w:t>
            </w:r>
            <w:r w:rsidRPr="00BA16A6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JSON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, </w:t>
            </w:r>
            <w:r w:rsidR="00526CA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PDF</w:t>
            </w:r>
          </w:p>
        </w:tc>
      </w:tr>
      <w:tr w:rsidR="00283ED0" w:rsidRPr="00BA16A6" w14:paraId="6ED52559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ภิ</w:t>
            </w:r>
            <w:proofErr w:type="spellEnd"/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97B283A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ข้อมูลสาธารณะ</w:t>
            </w:r>
          </w:p>
        </w:tc>
      </w:tr>
      <w:tr w:rsidR="00283ED0" w:rsidRPr="00BA16A6" w14:paraId="60E786AC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283ED0" w:rsidRPr="00BA16A6" w:rsidRDefault="00283ED0" w:rsidP="00283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1E370C7" w:rsidR="00283ED0" w:rsidRPr="00BA16A6" w:rsidRDefault="00283ED0" w:rsidP="00283E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color w:val="000000" w:themeColor="text1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BA16A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5B9683C" w14:textId="77777777" w:rsidR="00CB3AB6" w:rsidRPr="00BA16A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4E08ACF" w14:textId="77777777" w:rsidR="00CB3AB6" w:rsidRPr="00BA16A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C301FAB" w14:textId="77777777" w:rsidR="009E0313" w:rsidRPr="00BA16A6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423E533" w14:textId="77777777" w:rsidR="009E0313" w:rsidRPr="00BA16A6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FFE674F" w14:textId="1D05E5CE" w:rsidR="00422C56" w:rsidRPr="00BA16A6" w:rsidRDefault="00422C56" w:rsidP="00422C56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A6C09CD" w14:textId="77777777" w:rsidR="00AA1B63" w:rsidRPr="00BA16A6" w:rsidRDefault="00AA1B63" w:rsidP="00422C56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F786C04" w14:textId="55770CCF" w:rsidR="00CB3AB6" w:rsidRPr="00BA16A6" w:rsidRDefault="009E0313" w:rsidP="009E0313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แบบฟอร์ม</w:t>
      </w:r>
      <w:r w:rsidRPr="00BA16A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ที่ 1.3 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คำอธิบายทรัพยากรข้อมูล (</w:t>
      </w:r>
      <w:r w:rsidRPr="00BA16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Resource Metadata)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647"/>
        <w:gridCol w:w="5666"/>
      </w:tblGrid>
      <w:tr w:rsidR="00BA16A6" w:rsidRPr="00BA16A6" w14:paraId="13191D68" w14:textId="77777777" w:rsidTr="00793D97">
        <w:trPr>
          <w:trHeight w:val="28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  <w:t>No.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3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BA16A6" w:rsidRPr="00BA16A6" w14:paraId="66A42074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063A6B0" w:rsidR="00CB3AB6" w:rsidRPr="00BA16A6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09</w:t>
            </w:r>
            <w:r w:rsidR="003F0421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26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86222B" w:rsidRPr="00BA16A6">
              <w:rPr>
                <w:color w:val="000000" w:themeColor="text1"/>
              </w:rPr>
              <w:t xml:space="preserve"> </w:t>
            </w:r>
            <w:proofErr w:type="spellStart"/>
            <w:r w:rsidR="0086222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structure</w:t>
            </w:r>
            <w:r w:rsidR="003F0421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doh</w:t>
            </w:r>
            <w:proofErr w:type="spellEnd"/>
          </w:p>
        </w:tc>
      </w:tr>
      <w:tr w:rsidR="00BA16A6" w:rsidRPr="00BA16A6" w14:paraId="052E5AEF" w14:textId="77777777" w:rsidTr="00793D97">
        <w:trPr>
          <w:trHeight w:val="44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ชื่อ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54D811A6" w:rsidR="00CB3AB6" w:rsidRPr="00BA16A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</w:p>
          <w:p w14:paraId="64AE440E" w14:textId="221D9955" w:rsidR="00CB3AB6" w:rsidRPr="00BA16A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proofErr w:type="spellStart"/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</w:t>
            </w:r>
            <w:proofErr w:type="spellEnd"/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</w:p>
          <w:p w14:paraId="1A99EC5D" w14:textId="339A19E0" w:rsidR="00CB3AB6" w:rsidRPr="00BA16A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</w:p>
          <w:p w14:paraId="1E0D742B" w14:textId="391E63EB" w:rsidR="00CB3AB6" w:rsidRPr="00BA16A6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. 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</w:p>
        </w:tc>
      </w:tr>
      <w:tr w:rsidR="00BA16A6" w:rsidRPr="00BA16A6" w14:paraId="2BAF44EE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URL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514F" w14:textId="3E77BE65" w:rsidR="00463E97" w:rsidRPr="00463E97" w:rsidRDefault="00FE1CED" w:rsidP="007E26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" w:history="1"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https://script.google.com/macros/s/AKfycbyYcFOdMkq</w:t>
              </w:r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7</w:t>
              </w:r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JT</w:t>
              </w:r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2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qNbsaib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1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cgTb-kBJeoojcZf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4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LtLXSwKbY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0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rnTw-qfhk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0</w:t>
              </w:r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v</w:t>
              </w:r>
              <w:r w:rsidR="00463E97" w:rsidRPr="00463E97">
                <w:rPr>
                  <w:rStyle w:val="af"/>
                  <w:rFonts w:ascii="TH SarabunPSK" w:hAnsi="TH SarabunPSK" w:cs="TH SarabunPSK"/>
                  <w:sz w:val="28"/>
                  <w:cs/>
                </w:rPr>
                <w:t>84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oIUqnsWg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/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exec?action</w:t>
              </w:r>
              <w:proofErr w:type="spellEnd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=</w:t>
              </w:r>
              <w:proofErr w:type="spellStart"/>
              <w:r w:rsidR="00463E97" w:rsidRPr="00463E97">
                <w:rPr>
                  <w:rStyle w:val="af"/>
                  <w:rFonts w:ascii="TH SarabunPSK" w:hAnsi="TH SarabunPSK" w:cs="TH SarabunPSK"/>
                  <w:sz w:val="28"/>
                </w:rPr>
                <w:t>getUsers</w:t>
              </w:r>
              <w:proofErr w:type="spellEnd"/>
            </w:hyperlink>
            <w:r w:rsidR="00463E97" w:rsidRPr="00463E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C9EF515" w14:textId="3B459030" w:rsidR="007E2620" w:rsidRPr="00BA16A6" w:rsidRDefault="007E2620" w:rsidP="007E26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หมายถึง ลิงค์ที่เข้าถึงชุดข้อมูล (เฉพาะข้อมูลของ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API) </w:t>
            </w:r>
          </w:p>
          <w:p w14:paraId="15BDC15A" w14:textId="692CEFE8" w:rsidR="007E2620" w:rsidRPr="00BA16A6" w:rsidRDefault="007E2620" w:rsidP="007E26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(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ใส่ลิงก์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API)</w:t>
            </w:r>
          </w:p>
        </w:tc>
      </w:tr>
      <w:tr w:rsidR="00BA16A6" w:rsidRPr="00BA16A6" w14:paraId="492EF23E" w14:textId="77777777" w:rsidTr="00793D97">
        <w:trPr>
          <w:trHeight w:val="406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รายละเอียด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92A" w14:textId="4139616B" w:rsidR="00422C5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  <w:r w:rsidR="00886933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2E033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คือ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รายละเอียดคำอธิบายชุดข้อมูล ประกอบด้วย รายชื่อชุดข้อมูล (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Dataset),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คำอธิบายชุดข้อมูล (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Metadata)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และคำอธิบายทรัพยากรข้อมูล (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Resource Metadata)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26E310C2" w14:textId="6A58DA9E" w:rsidR="009E271F" w:rsidRPr="00BA16A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proofErr w:type="spellStart"/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</w:t>
            </w:r>
            <w:proofErr w:type="spellEnd"/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  <w:r w:rsidR="00886933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2E033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คือ 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คำอธิบายข้อมูลของชุดข้อมูล</w:t>
            </w:r>
            <w:r w:rsidR="00E359AB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ไม่</w:t>
            </w:r>
            <w:r w:rsidR="00422C56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br/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E359A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  <w:r w:rsidR="000C499E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2E033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คือ ไฟล์ชุดข้อมูล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โดย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ใช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้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,) 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ในการแบ่งแต่ละคอลัม</w:t>
            </w:r>
            <w:r w:rsidR="00A6325B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น์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เพื่อใช้สำหรับการ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นำเข้าข้อมูล</w:t>
            </w:r>
            <w:r w:rsidR="002E033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แผน</w:t>
            </w:r>
            <w:r w:rsidR="002E033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งานโครงการการปฏิบัติการและการเบิกจ่ายงบประมาณ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ที่มีการ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ปริมาณ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ข้อมูลจำนวนมากไปยัง</w:t>
            </w:r>
            <w:r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ระบบสารสนเทศ</w:t>
            </w:r>
            <w:r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อื่น</w:t>
            </w:r>
          </w:p>
          <w:p w14:paraId="70069FD7" w14:textId="0EE5CA91" w:rsidR="00CB3AB6" w:rsidRPr="00BA16A6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lastRenderedPageBreak/>
              <w:t>4</w:t>
            </w:r>
            <w:r w:rsidR="00CB3AB6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E359A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โครงสร้างการแบ่งส่วนราชการกรมอนามัย</w:t>
            </w:r>
            <w:r w:rsidR="00E359AB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ลิง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ก์</w:t>
            </w:r>
            <w:r w:rsidR="00CB3AB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API </w:t>
            </w:r>
            <w:r w:rsidR="00CB3AB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ของชุดข้อมูล</w:t>
            </w:r>
            <w:r w:rsidR="002E033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แผน</w:t>
            </w:r>
            <w:r w:rsidR="002E033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งานโครงการการปฏิบัติการและการเบิกจ่ายงบประมาณ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ที่ใช้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Client)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กับ</w:t>
            </w:r>
            <w:proofErr w:type="spellStart"/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เซิ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ร์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ฟเวอร์</w:t>
            </w:r>
            <w:proofErr w:type="spellEnd"/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(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Server)</w:t>
            </w:r>
            <w:r w:rsidR="00422C56" w:rsidRPr="00BA16A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422C56" w:rsidRPr="00BA16A6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BA16A6" w:rsidRPr="00BA16A6" w14:paraId="24BF17F4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lastRenderedPageBreak/>
              <w:t>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เงื่อนไขในการเข้าถึง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6C6629B6" w:rsidR="00CB3AB6" w:rsidRPr="00BA16A6" w:rsidRDefault="00BC19C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BA16A6" w:rsidRPr="00BA16A6" w14:paraId="1A4F356B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วันที่ปรับปรุงข้อมูลล่าสุด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ของไฟล์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2B7179B" w:rsidR="00CB3AB6" w:rsidRPr="00BA16A6" w:rsidRDefault="00E359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18</w:t>
            </w:r>
            <w:r w:rsidR="002E0336"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09</w:t>
            </w:r>
            <w:r w:rsidR="002E0336"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/256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7</w:t>
            </w:r>
          </w:p>
        </w:tc>
      </w:tr>
      <w:tr w:rsidR="00BA16A6" w:rsidRPr="00BA16A6" w14:paraId="56913F13" w14:textId="77777777" w:rsidTr="00793D97">
        <w:trPr>
          <w:trHeight w:val="33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นามสกุลของไฟล์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3E07F98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DOC/DOCX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,</w:t>
            </w:r>
            <w:r w:rsidRPr="00BA16A6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,</w:t>
            </w:r>
            <w:r w:rsidRPr="00BA16A6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JSON</w:t>
            </w:r>
            <w:r w:rsidR="00526CA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, PDF</w:t>
            </w:r>
          </w:p>
        </w:tc>
      </w:tr>
      <w:tr w:rsidR="00BA16A6" w:rsidRPr="00BA16A6" w14:paraId="4B4B1EE9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ปีข้อมูลที่เริ่มต้นจัดทำ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7A92D656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256</w:t>
            </w:r>
            <w:r w:rsidR="00E359A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</w:tr>
      <w:tr w:rsidR="00BA16A6" w:rsidRPr="00BA16A6" w14:paraId="592646C0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ปีข้อมูลล่าสุดที่เผยแพร่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ชุดข้อมูล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6F6A951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256</w:t>
            </w:r>
            <w:r w:rsidR="00E359AB"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</w:tr>
      <w:tr w:rsidR="00BA16A6" w:rsidRPr="00BA16A6" w14:paraId="16BD71E5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10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วันที่กำหนดเผยแพร่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ไฟล์ชุด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ข้อมูล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0EF9B221" w:rsidR="00CB3AB6" w:rsidRPr="00BA16A6" w:rsidRDefault="00E359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1</w:t>
            </w:r>
            <w:r w:rsidR="002E0336"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</w:t>
            </w:r>
            <w:r w:rsidR="002E0336"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</w:rPr>
              <w:t>1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</w:rPr>
              <w:t>2</w:t>
            </w:r>
            <w:r w:rsidR="002E0336"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/256</w:t>
            </w: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7</w:t>
            </w:r>
          </w:p>
        </w:tc>
      </w:tr>
      <w:tr w:rsidR="00BA16A6" w:rsidRPr="00BA16A6" w14:paraId="0D5E36D2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การจัดจำแนก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4F85DE4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ไม่มี</w:t>
            </w:r>
          </w:p>
        </w:tc>
      </w:tr>
      <w:tr w:rsidR="00BA16A6" w:rsidRPr="00BA16A6" w14:paraId="37BA7C81" w14:textId="77777777" w:rsidTr="00793D97">
        <w:trPr>
          <w:trHeight w:val="25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2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หน่วยวัด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736F035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ไม่มี</w:t>
            </w:r>
          </w:p>
        </w:tc>
      </w:tr>
      <w:tr w:rsidR="00BA16A6" w:rsidRPr="00BA16A6" w14:paraId="3B572650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หน่วยตัวคูณ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11AA0F2D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ไม่มี</w:t>
            </w:r>
          </w:p>
        </w:tc>
      </w:tr>
      <w:tr w:rsidR="00BA16A6" w:rsidRPr="00BA16A6" w14:paraId="2923A68C" w14:textId="77777777" w:rsidTr="00793D97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BA16A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1</w:t>
            </w: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BA16A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BA16A6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สถิติทางการ</w:t>
            </w:r>
            <w:r w:rsidR="002E5593"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3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9F613AB" w:rsidR="00CB3AB6" w:rsidRPr="00BA16A6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BA16A6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4CBD1CC2" w:rsidR="009E271F" w:rsidRPr="00BA16A6" w:rsidRDefault="009E271F" w:rsidP="00B637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</w:p>
    <w:sectPr w:rsidR="009E271F" w:rsidRPr="00BA16A6" w:rsidSect="00B63721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AED1" w14:textId="77777777" w:rsidR="00FE1CED" w:rsidRDefault="00FE1CED" w:rsidP="000A2ED7">
      <w:pPr>
        <w:spacing w:after="0" w:line="240" w:lineRule="auto"/>
      </w:pPr>
      <w:r>
        <w:separator/>
      </w:r>
    </w:p>
  </w:endnote>
  <w:endnote w:type="continuationSeparator" w:id="0">
    <w:p w14:paraId="361B020D" w14:textId="77777777" w:rsidR="00FE1CED" w:rsidRDefault="00FE1CED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93D7" w14:textId="77777777" w:rsidR="00FE1CED" w:rsidRDefault="00FE1CED" w:rsidP="000A2ED7">
      <w:pPr>
        <w:spacing w:after="0" w:line="240" w:lineRule="auto"/>
      </w:pPr>
      <w:r>
        <w:separator/>
      </w:r>
    </w:p>
  </w:footnote>
  <w:footnote w:type="continuationSeparator" w:id="0">
    <w:p w14:paraId="4D71A972" w14:textId="77777777" w:rsidR="00FE1CED" w:rsidRDefault="00FE1CED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66BB9"/>
    <w:rsid w:val="00080A77"/>
    <w:rsid w:val="00090B47"/>
    <w:rsid w:val="000A2ED7"/>
    <w:rsid w:val="000A3E5E"/>
    <w:rsid w:val="000C499E"/>
    <w:rsid w:val="000D05FF"/>
    <w:rsid w:val="000D713F"/>
    <w:rsid w:val="00122628"/>
    <w:rsid w:val="0019203E"/>
    <w:rsid w:val="001F64FE"/>
    <w:rsid w:val="00202F2F"/>
    <w:rsid w:val="0020486A"/>
    <w:rsid w:val="00211D08"/>
    <w:rsid w:val="002410BD"/>
    <w:rsid w:val="002728E1"/>
    <w:rsid w:val="00283ED0"/>
    <w:rsid w:val="002A0D13"/>
    <w:rsid w:val="002E0336"/>
    <w:rsid w:val="002E5593"/>
    <w:rsid w:val="002E778A"/>
    <w:rsid w:val="0031787D"/>
    <w:rsid w:val="003B0DA4"/>
    <w:rsid w:val="003B6245"/>
    <w:rsid w:val="003B74EF"/>
    <w:rsid w:val="003C12B0"/>
    <w:rsid w:val="003E20CD"/>
    <w:rsid w:val="003F0421"/>
    <w:rsid w:val="004150FB"/>
    <w:rsid w:val="00422C56"/>
    <w:rsid w:val="0043495E"/>
    <w:rsid w:val="0044149E"/>
    <w:rsid w:val="00463E97"/>
    <w:rsid w:val="00467FB6"/>
    <w:rsid w:val="004774FE"/>
    <w:rsid w:val="004936A9"/>
    <w:rsid w:val="004B29A3"/>
    <w:rsid w:val="004F5E2C"/>
    <w:rsid w:val="005171E8"/>
    <w:rsid w:val="0051757D"/>
    <w:rsid w:val="00526CA8"/>
    <w:rsid w:val="005472BF"/>
    <w:rsid w:val="00570759"/>
    <w:rsid w:val="005966A9"/>
    <w:rsid w:val="005C5422"/>
    <w:rsid w:val="005E3120"/>
    <w:rsid w:val="00671EBD"/>
    <w:rsid w:val="00684FE2"/>
    <w:rsid w:val="006878D5"/>
    <w:rsid w:val="006B16FF"/>
    <w:rsid w:val="006C0A76"/>
    <w:rsid w:val="006D1B2E"/>
    <w:rsid w:val="006E4D90"/>
    <w:rsid w:val="006F1C08"/>
    <w:rsid w:val="00703E06"/>
    <w:rsid w:val="00714171"/>
    <w:rsid w:val="0071462F"/>
    <w:rsid w:val="00736077"/>
    <w:rsid w:val="00781BBD"/>
    <w:rsid w:val="00793D97"/>
    <w:rsid w:val="007E2620"/>
    <w:rsid w:val="0080754B"/>
    <w:rsid w:val="00855A1F"/>
    <w:rsid w:val="0085625E"/>
    <w:rsid w:val="00856B1D"/>
    <w:rsid w:val="0086222B"/>
    <w:rsid w:val="00875CD0"/>
    <w:rsid w:val="00886933"/>
    <w:rsid w:val="008C33EC"/>
    <w:rsid w:val="008E4877"/>
    <w:rsid w:val="00916A0E"/>
    <w:rsid w:val="00921464"/>
    <w:rsid w:val="00977E5D"/>
    <w:rsid w:val="00992A62"/>
    <w:rsid w:val="009E0313"/>
    <w:rsid w:val="009E271F"/>
    <w:rsid w:val="009F42EF"/>
    <w:rsid w:val="00A030FB"/>
    <w:rsid w:val="00A367F8"/>
    <w:rsid w:val="00A36EA4"/>
    <w:rsid w:val="00A44565"/>
    <w:rsid w:val="00A62C6A"/>
    <w:rsid w:val="00A6325B"/>
    <w:rsid w:val="00AA1B63"/>
    <w:rsid w:val="00AF316C"/>
    <w:rsid w:val="00B03013"/>
    <w:rsid w:val="00B16905"/>
    <w:rsid w:val="00B369D0"/>
    <w:rsid w:val="00B37317"/>
    <w:rsid w:val="00B63721"/>
    <w:rsid w:val="00BA16A6"/>
    <w:rsid w:val="00BC19CC"/>
    <w:rsid w:val="00BE62D9"/>
    <w:rsid w:val="00C050F1"/>
    <w:rsid w:val="00C37862"/>
    <w:rsid w:val="00C434B4"/>
    <w:rsid w:val="00C5320B"/>
    <w:rsid w:val="00C60DD9"/>
    <w:rsid w:val="00C6148D"/>
    <w:rsid w:val="00C61ABF"/>
    <w:rsid w:val="00C8473D"/>
    <w:rsid w:val="00C94550"/>
    <w:rsid w:val="00CB3AB6"/>
    <w:rsid w:val="00CE4DF1"/>
    <w:rsid w:val="00D14009"/>
    <w:rsid w:val="00D14489"/>
    <w:rsid w:val="00D53336"/>
    <w:rsid w:val="00D63BCD"/>
    <w:rsid w:val="00D71DA5"/>
    <w:rsid w:val="00DC2ACD"/>
    <w:rsid w:val="00DE05F6"/>
    <w:rsid w:val="00E359AB"/>
    <w:rsid w:val="00E43B77"/>
    <w:rsid w:val="00E65B42"/>
    <w:rsid w:val="00EC61AF"/>
    <w:rsid w:val="00EE1DF9"/>
    <w:rsid w:val="00F26E17"/>
    <w:rsid w:val="00F375E0"/>
    <w:rsid w:val="00F53721"/>
    <w:rsid w:val="00F62210"/>
    <w:rsid w:val="00F72C26"/>
    <w:rsid w:val="00FB1980"/>
    <w:rsid w:val="00FE1CED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character" w:styleId="af">
    <w:name w:val="Hyperlink"/>
    <w:basedOn w:val="a0"/>
    <w:uiPriority w:val="99"/>
    <w:unhideWhenUsed/>
    <w:rsid w:val="007E262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2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yYcFOdMkq7JT2qNbsaib1cgTb-kBJeoojcZf4LtLXSwKbY0rnTw-qfhk0v84oIUqnsWg/exec?action=getUser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112-B5EA-4C4F-95FE-44B9B734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peerapat geidsiri</cp:lastModifiedBy>
  <cp:revision>19</cp:revision>
  <dcterms:created xsi:type="dcterms:W3CDTF">2024-01-09T03:15:00Z</dcterms:created>
  <dcterms:modified xsi:type="dcterms:W3CDTF">2025-03-10T06:51:00Z</dcterms:modified>
</cp:coreProperties>
</file>